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4E" w:rsidRPr="002E394E" w:rsidRDefault="002E394E">
      <w:pPr>
        <w:rPr>
          <w:rFonts w:ascii="Monotype Corsiva" w:hAnsi="Monotype Corsiva"/>
          <w:b/>
          <w:i/>
          <w:sz w:val="72"/>
          <w:szCs w:val="72"/>
          <w:u w:val="single"/>
        </w:rPr>
      </w:pPr>
      <w:r w:rsidRPr="002E394E">
        <w:rPr>
          <w:rFonts w:ascii="Monotype Corsiva" w:hAnsi="Monotype Corsiva"/>
          <w:b/>
          <w:i/>
          <w:sz w:val="72"/>
          <w:szCs w:val="72"/>
          <w:u w:val="single"/>
        </w:rPr>
        <w:t xml:space="preserve">9  МАЯ </w:t>
      </w:r>
      <w:proofErr w:type="gramStart"/>
      <w:r w:rsidRPr="002E394E">
        <w:rPr>
          <w:rFonts w:ascii="Monotype Corsiva" w:hAnsi="Monotype Corsiva"/>
          <w:b/>
          <w:i/>
          <w:sz w:val="72"/>
          <w:szCs w:val="72"/>
          <w:u w:val="single"/>
        </w:rPr>
        <w:t>–Д</w:t>
      </w:r>
      <w:proofErr w:type="gramEnd"/>
      <w:r w:rsidRPr="002E394E">
        <w:rPr>
          <w:rFonts w:ascii="Monotype Corsiva" w:hAnsi="Monotype Corsiva"/>
          <w:b/>
          <w:i/>
          <w:sz w:val="72"/>
          <w:szCs w:val="72"/>
          <w:u w:val="single"/>
        </w:rPr>
        <w:t xml:space="preserve">ЕНЬ </w:t>
      </w:r>
      <w:r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Pr="002E394E">
        <w:rPr>
          <w:rFonts w:ascii="Monotype Corsiva" w:hAnsi="Monotype Corsiva"/>
          <w:b/>
          <w:i/>
          <w:sz w:val="72"/>
          <w:szCs w:val="72"/>
          <w:u w:val="single"/>
        </w:rPr>
        <w:t>ПОБЕДЫ!!!</w:t>
      </w:r>
    </w:p>
    <w:p w:rsidR="00D307A1" w:rsidRDefault="002E394E" w:rsidP="002E39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55508" cy="2504585"/>
            <wp:effectExtent l="19050" t="0" r="0" b="0"/>
            <wp:docPr id="1" name="Рисунок 1" descr="C:\Users\Мечта\Desktop\9 мая 2016\_DSC9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чта\Desktop\9 мая 2016\_DSC9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157" cy="250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4E" w:rsidRDefault="002E394E" w:rsidP="002E394E">
      <w:pPr>
        <w:ind w:left="-142"/>
      </w:pPr>
    </w:p>
    <w:p w:rsidR="002E394E" w:rsidRPr="002E394E" w:rsidRDefault="002E394E" w:rsidP="002E394E">
      <w:pPr>
        <w:pStyle w:val="a9"/>
        <w:spacing w:before="0" w:beforeAutospacing="0" w:after="0" w:afterAutospacing="0"/>
        <w:ind w:left="-142"/>
        <w:jc w:val="center"/>
        <w:rPr>
          <w:rFonts w:ascii="Monotype Corsiva" w:hAnsi="Monotype Corsiva"/>
          <w:sz w:val="32"/>
          <w:szCs w:val="32"/>
        </w:rPr>
      </w:pPr>
      <w:r w:rsidRPr="002E394E">
        <w:rPr>
          <w:rFonts w:ascii="Monotype Corsiva" w:hAnsi="Monotype Corsiva"/>
          <w:sz w:val="32"/>
          <w:szCs w:val="32"/>
        </w:rPr>
        <w:t>К 71-й годовщине Победы в Великой Отечественной войне во многих регионах России прошла акция «Бессмертный полк» и наш район не стал исключением.</w:t>
      </w:r>
    </w:p>
    <w:p w:rsidR="002E394E" w:rsidRPr="002E394E" w:rsidRDefault="002E394E" w:rsidP="002E394E">
      <w:pPr>
        <w:pStyle w:val="a9"/>
        <w:spacing w:before="0" w:beforeAutospacing="0" w:after="0" w:afterAutospacing="0"/>
        <w:ind w:left="-142"/>
        <w:jc w:val="center"/>
        <w:rPr>
          <w:rFonts w:ascii="Monotype Corsiva" w:hAnsi="Monotype Corsiva"/>
          <w:sz w:val="32"/>
          <w:szCs w:val="32"/>
        </w:rPr>
      </w:pPr>
      <w:r w:rsidRPr="002E394E">
        <w:rPr>
          <w:rFonts w:ascii="Monotype Corsiva" w:hAnsi="Monotype Corsiva"/>
          <w:sz w:val="32"/>
          <w:szCs w:val="32"/>
        </w:rPr>
        <w:t>Те, кому дорога память о родственниках, участниках войны в нашем районе, присоединились к этой акции. Каждая семья имела возможность достать из семейных альбомов фотографии родственников, участников той страшной войны и изготовить портрет.</w:t>
      </w:r>
    </w:p>
    <w:p w:rsidR="002E394E" w:rsidRPr="002E394E" w:rsidRDefault="002E394E" w:rsidP="002E394E">
      <w:pPr>
        <w:pStyle w:val="a9"/>
        <w:spacing w:before="0" w:beforeAutospacing="0" w:after="0" w:afterAutospacing="0"/>
        <w:ind w:left="-142"/>
        <w:jc w:val="center"/>
        <w:rPr>
          <w:rFonts w:ascii="Monotype Corsiva" w:hAnsi="Monotype Corsiva"/>
          <w:sz w:val="32"/>
          <w:szCs w:val="32"/>
        </w:rPr>
      </w:pPr>
      <w:r w:rsidRPr="002E394E">
        <w:rPr>
          <w:rFonts w:ascii="Monotype Corsiva" w:hAnsi="Monotype Corsiva"/>
          <w:sz w:val="32"/>
          <w:szCs w:val="32"/>
        </w:rPr>
        <w:t>9 Мая каждый участник акции пронес фотографию своего солдата, ветерана войны, который уже никогда сам не сможет прийти на парад.</w:t>
      </w:r>
    </w:p>
    <w:p w:rsidR="002E394E" w:rsidRPr="002E394E" w:rsidRDefault="002E394E" w:rsidP="002E394E">
      <w:pPr>
        <w:pStyle w:val="a9"/>
        <w:spacing w:before="0" w:beforeAutospacing="0" w:after="0" w:afterAutospacing="0"/>
        <w:ind w:left="-142"/>
        <w:jc w:val="center"/>
        <w:rPr>
          <w:rFonts w:ascii="Monotype Corsiva" w:hAnsi="Monotype Corsiva"/>
          <w:sz w:val="32"/>
          <w:szCs w:val="32"/>
        </w:rPr>
      </w:pPr>
      <w:r w:rsidRPr="002E394E">
        <w:rPr>
          <w:rFonts w:ascii="Monotype Corsiva" w:hAnsi="Monotype Corsiva"/>
          <w:sz w:val="32"/>
          <w:szCs w:val="32"/>
        </w:rPr>
        <w:t>Пока мы помним наших дедов и прадедов, они будут бессмертны.</w:t>
      </w:r>
    </w:p>
    <w:p w:rsidR="002E394E" w:rsidRDefault="002E394E" w:rsidP="002E394E">
      <w:pPr>
        <w:spacing w:after="0"/>
        <w:ind w:left="-142"/>
      </w:pPr>
    </w:p>
    <w:p w:rsidR="002E394E" w:rsidRDefault="002E394E" w:rsidP="002E39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44606" cy="2830769"/>
            <wp:effectExtent l="19050" t="0" r="3544" b="0"/>
            <wp:docPr id="2" name="Рисунок 2" descr="C:\Users\Мечта\Desktop\9 мая 2016\_DSC9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чта\Desktop\9 мая 2016\_DSC9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24" cy="282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94E" w:rsidSect="002E394E">
      <w:headerReference w:type="default" r:id="rId8"/>
      <w:pgSz w:w="11906" w:h="16838"/>
      <w:pgMar w:top="1134" w:right="850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4E" w:rsidRDefault="002E394E" w:rsidP="002E394E">
      <w:pPr>
        <w:spacing w:after="0" w:line="240" w:lineRule="auto"/>
      </w:pPr>
      <w:r>
        <w:separator/>
      </w:r>
    </w:p>
  </w:endnote>
  <w:endnote w:type="continuationSeparator" w:id="0">
    <w:p w:rsidR="002E394E" w:rsidRDefault="002E394E" w:rsidP="002E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4E" w:rsidRDefault="002E394E" w:rsidP="002E394E">
      <w:pPr>
        <w:spacing w:after="0" w:line="240" w:lineRule="auto"/>
      </w:pPr>
      <w:r>
        <w:separator/>
      </w:r>
    </w:p>
  </w:footnote>
  <w:footnote w:type="continuationSeparator" w:id="0">
    <w:p w:rsidR="002E394E" w:rsidRDefault="002E394E" w:rsidP="002E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94E" w:rsidRDefault="002E394E">
    <w:pPr>
      <w:pStyle w:val="a5"/>
    </w:pPr>
  </w:p>
  <w:p w:rsidR="002E394E" w:rsidRDefault="002E39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94E"/>
    <w:rsid w:val="002E394E"/>
    <w:rsid w:val="00D3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394E"/>
  </w:style>
  <w:style w:type="paragraph" w:styleId="a7">
    <w:name w:val="footer"/>
    <w:basedOn w:val="a"/>
    <w:link w:val="a8"/>
    <w:uiPriority w:val="99"/>
    <w:semiHidden/>
    <w:unhideWhenUsed/>
    <w:rsid w:val="002E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394E"/>
  </w:style>
  <w:style w:type="paragraph" w:styleId="a9">
    <w:name w:val="Normal (Web)"/>
    <w:basedOn w:val="a"/>
    <w:uiPriority w:val="99"/>
    <w:semiHidden/>
    <w:unhideWhenUsed/>
    <w:rsid w:val="002E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Мечта</dc:creator>
  <cp:lastModifiedBy>Мечта</cp:lastModifiedBy>
  <cp:revision>2</cp:revision>
  <dcterms:created xsi:type="dcterms:W3CDTF">2016-05-12T13:11:00Z</dcterms:created>
  <dcterms:modified xsi:type="dcterms:W3CDTF">2016-05-12T13:11:00Z</dcterms:modified>
</cp:coreProperties>
</file>